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C0" w:rsidRDefault="004A3892">
      <w:r>
        <w:t>This is further information for SP a 7</w:t>
      </w:r>
    </w:p>
    <w:p w:rsidR="004A3892" w:rsidRDefault="004A3892"/>
    <w:p w:rsidR="004A3892" w:rsidRDefault="004A3892">
      <w:r>
        <w:t xml:space="preserve">This is for the </w:t>
      </w:r>
      <w:proofErr w:type="spellStart"/>
      <w:r>
        <w:t>testbench</w:t>
      </w:r>
      <w:proofErr w:type="spellEnd"/>
      <w:r>
        <w:t xml:space="preserve"> that applies tests to the ALU version that has input registers and an output bus driver.  It also generates flags.</w:t>
      </w:r>
    </w:p>
    <w:p w:rsidR="004A3892" w:rsidRDefault="004A3892"/>
    <w:p w:rsidR="004A3892" w:rsidRDefault="004A3892">
      <w:r>
        <w:t xml:space="preserve">The code for the </w:t>
      </w:r>
      <w:proofErr w:type="spellStart"/>
      <w:r>
        <w:t>testbench</w:t>
      </w:r>
      <w:proofErr w:type="spellEnd"/>
      <w:r>
        <w:t xml:space="preserve"> is in file tbalu3.vhdl</w:t>
      </w:r>
    </w:p>
    <w:p w:rsidR="004A3892" w:rsidRDefault="004A3892"/>
    <w:p w:rsidR="004A3892" w:rsidRDefault="004A3892">
      <w:r>
        <w:t xml:space="preserve">The </w:t>
      </w:r>
      <w:proofErr w:type="spellStart"/>
      <w:r>
        <w:t>testbench</w:t>
      </w:r>
      <w:proofErr w:type="spellEnd"/>
      <w:r>
        <w:t xml:space="preserve"> runs a bus cycle on the input busses.  The only way to load values into the ALU input registers is for the </w:t>
      </w:r>
      <w:proofErr w:type="spellStart"/>
      <w:r>
        <w:t>testbench</w:t>
      </w:r>
      <w:proofErr w:type="spellEnd"/>
      <w:r>
        <w:t xml:space="preserve"> to load them.  The following shows the timing on the busses.</w:t>
      </w:r>
    </w:p>
    <w:p w:rsidR="004A3892" w:rsidRDefault="004A3892"/>
    <w:p w:rsidR="004A3892" w:rsidRDefault="004A3892">
      <w:r>
        <w:object w:dxaOrig="7726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351pt" o:ole="">
            <v:imagedata r:id="rId6" o:title=""/>
          </v:shape>
          <o:OLEObject Type="Embed" ProgID="Visio.Drawing.11" ShapeID="_x0000_i1025" DrawAspect="Content" ObjectID="_1458979993" r:id="rId7"/>
        </w:object>
      </w:r>
    </w:p>
    <w:p w:rsidR="004A3892" w:rsidRDefault="004A3892"/>
    <w:p w:rsidR="004A3892" w:rsidRDefault="004A3892">
      <w:r>
        <w:t xml:space="preserve">In the </w:t>
      </w:r>
      <w:proofErr w:type="spellStart"/>
      <w:r>
        <w:t>testbench</w:t>
      </w:r>
      <w:proofErr w:type="spellEnd"/>
      <w:r>
        <w:t xml:space="preserve"> code in tbalu3.vhdl this buy cycle is run through a procedure declared in the declarative region of the process.  Then to run a bus cycle the user simply call the procedure </w:t>
      </w:r>
      <w:proofErr w:type="spellStart"/>
      <w:r>
        <w:t>buscycle</w:t>
      </w:r>
      <w:proofErr w:type="spellEnd"/>
      <w:r>
        <w:t xml:space="preserve"> with the appropriate parameters</w:t>
      </w:r>
    </w:p>
    <w:p w:rsidR="004A3892" w:rsidRDefault="004A3892"/>
    <w:p w:rsidR="004A3892" w:rsidRDefault="004A3892"/>
    <w:p w:rsidR="004A3892" w:rsidRDefault="004A3892">
      <w:r>
        <w:br w:type="page"/>
      </w:r>
    </w:p>
    <w:p w:rsidR="004A3892" w:rsidRDefault="004A3892">
      <w:r>
        <w:lastRenderedPageBreak/>
        <w:t xml:space="preserve">Procedure </w:t>
      </w:r>
      <w:proofErr w:type="spellStart"/>
      <w:r>
        <w:t>buscycle</w:t>
      </w:r>
      <w:proofErr w:type="spellEnd"/>
      <w:r>
        <w:t xml:space="preserve"> has the following parameters</w:t>
      </w:r>
    </w:p>
    <w:p w:rsidR="004A3892" w:rsidRDefault="004A3892"/>
    <w:p w:rsidR="004A3892" w:rsidRDefault="004A3892">
      <w:r>
        <w:t xml:space="preserve">Procedure </w:t>
      </w:r>
      <w:proofErr w:type="spellStart"/>
      <w:r>
        <w:t>buscycle</w:t>
      </w:r>
      <w:proofErr w:type="spellEnd"/>
      <w:r>
        <w:t xml:space="preserve"> (</w:t>
      </w:r>
    </w:p>
    <w:p w:rsidR="004A3892" w:rsidRDefault="004A3892">
      <w:r>
        <w:t xml:space="preserve">  </w:t>
      </w:r>
      <w:r>
        <w:tab/>
        <w:t>(</w:t>
      </w:r>
      <w:proofErr w:type="spellStart"/>
      <w:proofErr w:type="gramStart"/>
      <w:r>
        <w:t>abusop,</w:t>
      </w:r>
      <w:proofErr w:type="gramEnd"/>
      <w:r>
        <w:t>bubusop</w:t>
      </w:r>
      <w:proofErr w:type="spellEnd"/>
      <w:r>
        <w:t xml:space="preserve"> : </w:t>
      </w:r>
      <w:proofErr w:type="spellStart"/>
      <w:r>
        <w:t>busoptype</w:t>
      </w:r>
      <w:proofErr w:type="spellEnd"/>
    </w:p>
    <w:p w:rsidR="004A3892" w:rsidRDefault="004A3892">
      <w:r>
        <w:tab/>
      </w:r>
      <w:r>
        <w:tab/>
      </w:r>
      <w:proofErr w:type="spellStart"/>
      <w:r>
        <w:t>Busoptype</w:t>
      </w:r>
      <w:proofErr w:type="spellEnd"/>
      <w:r>
        <w:t xml:space="preserve"> can have a value of</w:t>
      </w:r>
    </w:p>
    <w:p w:rsidR="004A3892" w:rsidRDefault="004A3892">
      <w:r>
        <w:tab/>
      </w:r>
      <w:r>
        <w:tab/>
      </w:r>
      <w:r>
        <w:tab/>
      </w:r>
      <w:proofErr w:type="gramStart"/>
      <w:r w:rsidR="000A1791">
        <w:t>i</w:t>
      </w:r>
      <w:r>
        <w:t>dle :</w:t>
      </w:r>
      <w:proofErr w:type="gramEnd"/>
      <w:r>
        <w:t xml:space="preserve"> </w:t>
      </w:r>
      <w:r w:rsidR="005D1D37">
        <w:t xml:space="preserve">The bus is </w:t>
      </w:r>
      <w:proofErr w:type="spellStart"/>
      <w:r w:rsidR="005D1D37">
        <w:t>highz</w:t>
      </w:r>
      <w:proofErr w:type="spellEnd"/>
    </w:p>
    <w:p w:rsidR="004A3892" w:rsidRDefault="004A3892">
      <w:r>
        <w:tab/>
      </w:r>
      <w:r>
        <w:tab/>
      </w:r>
      <w:r>
        <w:tab/>
      </w:r>
      <w:proofErr w:type="spellStart"/>
      <w:proofErr w:type="gramStart"/>
      <w:r w:rsidR="000A1791">
        <w:t>drva</w:t>
      </w:r>
      <w:proofErr w:type="spellEnd"/>
      <w:r>
        <w:t xml:space="preserve"> :</w:t>
      </w:r>
      <w:proofErr w:type="gramEnd"/>
      <w:r>
        <w:t xml:space="preserve"> </w:t>
      </w:r>
      <w:r w:rsidR="005D1D37">
        <w:t xml:space="preserve">A </w:t>
      </w:r>
      <w:r w:rsidR="000A1791">
        <w:t>bus driven from registers</w:t>
      </w:r>
    </w:p>
    <w:p w:rsidR="004A3892" w:rsidRDefault="004A3892">
      <w:r>
        <w:tab/>
      </w:r>
      <w:r>
        <w:tab/>
      </w:r>
      <w:r>
        <w:tab/>
      </w:r>
      <w:proofErr w:type="spellStart"/>
      <w:proofErr w:type="gramStart"/>
      <w:r w:rsidR="000A1791">
        <w:t>drvb</w:t>
      </w:r>
      <w:proofErr w:type="spellEnd"/>
      <w:r w:rsidR="000A1791">
        <w:t xml:space="preserve"> :</w:t>
      </w:r>
      <w:proofErr w:type="gramEnd"/>
      <w:r w:rsidR="000A1791">
        <w:t xml:space="preserve"> </w:t>
      </w:r>
      <w:r w:rsidR="005D1D37">
        <w:t xml:space="preserve">B </w:t>
      </w:r>
      <w:r w:rsidR="000A1791">
        <w:t>bus driven from registers</w:t>
      </w:r>
    </w:p>
    <w:p w:rsidR="004A3892" w:rsidRDefault="004A3892">
      <w:r>
        <w:tab/>
      </w:r>
      <w:r>
        <w:tab/>
      </w:r>
      <w:r>
        <w:tab/>
      </w:r>
      <w:proofErr w:type="spellStart"/>
      <w:proofErr w:type="gramStart"/>
      <w:r w:rsidR="000A1791">
        <w:t>tbdra</w:t>
      </w:r>
      <w:proofErr w:type="spellEnd"/>
      <w:r w:rsidR="000A1791">
        <w:t xml:space="preserve"> :</w:t>
      </w:r>
      <w:proofErr w:type="gramEnd"/>
      <w:r w:rsidR="000A1791">
        <w:t xml:space="preserve"> </w:t>
      </w:r>
      <w:proofErr w:type="spellStart"/>
      <w:r w:rsidR="000A1791">
        <w:t>testbench</w:t>
      </w:r>
      <w:proofErr w:type="spellEnd"/>
      <w:r w:rsidR="000A1791">
        <w:t xml:space="preserve"> drives the A BUS</w:t>
      </w:r>
    </w:p>
    <w:p w:rsidR="005D1D37" w:rsidRDefault="005D1D37">
      <w:r>
        <w:tab/>
      </w:r>
      <w:r>
        <w:tab/>
      </w:r>
      <w:r>
        <w:tab/>
      </w:r>
      <w:proofErr w:type="spellStart"/>
      <w:proofErr w:type="gramStart"/>
      <w:r>
        <w:t>tbdrb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testbench</w:t>
      </w:r>
      <w:proofErr w:type="spellEnd"/>
      <w:r>
        <w:t xml:space="preserve"> drives the B BUS</w:t>
      </w:r>
    </w:p>
    <w:p w:rsidR="000A1791" w:rsidRDefault="000A1791">
      <w:r>
        <w:tab/>
      </w:r>
      <w:proofErr w:type="spellStart"/>
      <w:r>
        <w:t>Abusval</w:t>
      </w:r>
      <w:proofErr w:type="gramStart"/>
      <w:r>
        <w:t>,bbusval</w:t>
      </w:r>
      <w:proofErr w:type="spellEnd"/>
      <w:proofErr w:type="gramEnd"/>
      <w:r>
        <w:t xml:space="preserve"> : </w:t>
      </w:r>
      <w:proofErr w:type="spellStart"/>
      <w:r>
        <w:t>std_logic_vector</w:t>
      </w:r>
      <w:proofErr w:type="spellEnd"/>
      <w:r>
        <w:t xml:space="preserve"> (15 </w:t>
      </w:r>
      <w:proofErr w:type="spellStart"/>
      <w:r>
        <w:t>downto</w:t>
      </w:r>
      <w:proofErr w:type="spellEnd"/>
      <w:r>
        <w:t xml:space="preserve"> 0)</w:t>
      </w:r>
    </w:p>
    <w:p w:rsidR="005D1D37" w:rsidRDefault="000A1791">
      <w:r>
        <w:tab/>
      </w:r>
      <w:r>
        <w:tab/>
        <w:t xml:space="preserve">These are values that are needed when the </w:t>
      </w:r>
      <w:r w:rsidR="005D1D37">
        <w:t xml:space="preserve">value of the bus comes </w:t>
      </w:r>
    </w:p>
    <w:p w:rsidR="000A1791" w:rsidRDefault="005D1D37" w:rsidP="005D1D37">
      <w:pPr>
        <w:ind w:left="2160"/>
      </w:pPr>
      <w:proofErr w:type="gramStart"/>
      <w:r>
        <w:t>from</w:t>
      </w:r>
      <w:proofErr w:type="gramEnd"/>
      <w:r>
        <w:t xml:space="preserve"> the </w:t>
      </w:r>
      <w:proofErr w:type="spellStart"/>
      <w:r>
        <w:t>testbench</w:t>
      </w:r>
      <w:proofErr w:type="spellEnd"/>
    </w:p>
    <w:p w:rsidR="005D1D37" w:rsidRDefault="005D1D37" w:rsidP="005D1D37">
      <w:r>
        <w:tab/>
      </w:r>
      <w:proofErr w:type="spellStart"/>
      <w:proofErr w:type="gramStart"/>
      <w:r>
        <w:t>aluinctl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aluctlintyp</w:t>
      </w:r>
      <w:proofErr w:type="spellEnd"/>
    </w:p>
    <w:p w:rsidR="005D1D37" w:rsidRDefault="005D1D37" w:rsidP="005D1D37">
      <w:r>
        <w:tab/>
      </w:r>
      <w:r>
        <w:tab/>
      </w:r>
      <w:proofErr w:type="gramStart"/>
      <w:r>
        <w:t>has</w:t>
      </w:r>
      <w:proofErr w:type="gramEnd"/>
      <w:r>
        <w:t xml:space="preserve"> values of</w:t>
      </w:r>
    </w:p>
    <w:p w:rsidR="005D1D37" w:rsidRDefault="005D1D37" w:rsidP="005D1D37">
      <w:r>
        <w:tab/>
      </w:r>
      <w:r>
        <w:tab/>
      </w:r>
      <w:r>
        <w:tab/>
      </w:r>
      <w:proofErr w:type="gramStart"/>
      <w:r>
        <w:t>idle :</w:t>
      </w:r>
      <w:proofErr w:type="gramEnd"/>
      <w:r>
        <w:t xml:space="preserve"> Load no values this bus cycle</w:t>
      </w:r>
    </w:p>
    <w:p w:rsidR="005D1D37" w:rsidRDefault="005D1D37" w:rsidP="005D1D37">
      <w:r>
        <w:tab/>
      </w:r>
      <w:r>
        <w:tab/>
      </w:r>
      <w:r>
        <w:tab/>
      </w:r>
      <w:proofErr w:type="spellStart"/>
      <w:proofErr w:type="gramStart"/>
      <w:r>
        <w:t>ltca</w:t>
      </w:r>
      <w:proofErr w:type="spellEnd"/>
      <w:r>
        <w:t xml:space="preserve"> :</w:t>
      </w:r>
      <w:proofErr w:type="gramEnd"/>
      <w:r>
        <w:t xml:space="preserve"> Load ABUS into A input register</w:t>
      </w:r>
    </w:p>
    <w:p w:rsidR="005D1D37" w:rsidRDefault="005D1D37" w:rsidP="005D1D37">
      <w:r>
        <w:tab/>
      </w:r>
      <w:r>
        <w:tab/>
      </w:r>
      <w:r>
        <w:tab/>
      </w:r>
      <w:proofErr w:type="spellStart"/>
      <w:proofErr w:type="gramStart"/>
      <w:r>
        <w:t>ltcb</w:t>
      </w:r>
      <w:proofErr w:type="spellEnd"/>
      <w:r>
        <w:t xml:space="preserve"> :</w:t>
      </w:r>
      <w:proofErr w:type="gramEnd"/>
      <w:r>
        <w:t xml:space="preserve"> Load BBUS into B input register</w:t>
      </w:r>
    </w:p>
    <w:p w:rsidR="005D1D37" w:rsidRDefault="005D1D37" w:rsidP="005D1D37">
      <w:r>
        <w:tab/>
      </w:r>
      <w:r>
        <w:tab/>
      </w:r>
      <w:r>
        <w:tab/>
      </w:r>
      <w:proofErr w:type="spellStart"/>
      <w:proofErr w:type="gramStart"/>
      <w:r>
        <w:t>ltcab</w:t>
      </w:r>
      <w:proofErr w:type="spellEnd"/>
      <w:r>
        <w:t xml:space="preserve"> :</w:t>
      </w:r>
      <w:proofErr w:type="gramEnd"/>
      <w:r>
        <w:t xml:space="preserve"> Load both A and B input register from respective busses</w:t>
      </w:r>
    </w:p>
    <w:p w:rsidR="005D1D37" w:rsidRDefault="005D1D37" w:rsidP="005D1D37">
      <w:r>
        <w:tab/>
      </w:r>
      <w:proofErr w:type="spellStart"/>
      <w:proofErr w:type="gramStart"/>
      <w:r>
        <w:t>oper</w:t>
      </w:r>
      <w:proofErr w:type="spellEnd"/>
      <w:proofErr w:type="gramEnd"/>
      <w:r>
        <w:t xml:space="preserve"> – the value to assign to control signal op  - 4 entry </w:t>
      </w:r>
      <w:proofErr w:type="spellStart"/>
      <w:r>
        <w:t>std_logic_vector</w:t>
      </w:r>
      <w:proofErr w:type="spellEnd"/>
    </w:p>
    <w:p w:rsidR="005D1D37" w:rsidRDefault="005D1D37" w:rsidP="005D1D37">
      <w:r>
        <w:tab/>
      </w:r>
      <w:proofErr w:type="spellStart"/>
      <w:r>
        <w:t>abus_v</w:t>
      </w:r>
      <w:proofErr w:type="spellEnd"/>
    </w:p>
    <w:p w:rsidR="005D1D37" w:rsidRDefault="005D1D37" w:rsidP="005D1D37">
      <w:r>
        <w:tab/>
      </w:r>
      <w:proofErr w:type="spellStart"/>
      <w:r>
        <w:t>Cin_v</w:t>
      </w:r>
      <w:proofErr w:type="spellEnd"/>
      <w:r>
        <w:tab/>
      </w:r>
      <w:r>
        <w:tab/>
        <w:t xml:space="preserve">the last 4 are the </w:t>
      </w:r>
      <w:proofErr w:type="spellStart"/>
      <w:r>
        <w:t>std_logic</w:t>
      </w:r>
      <w:proofErr w:type="spellEnd"/>
      <w:r>
        <w:t xml:space="preserve"> value of the signals</w:t>
      </w:r>
    </w:p>
    <w:p w:rsidR="005D1D37" w:rsidRDefault="005D1D37" w:rsidP="005D1D37">
      <w:r>
        <w:tab/>
      </w:r>
      <w:proofErr w:type="spellStart"/>
      <w:r>
        <w:t>s_v</w:t>
      </w:r>
      <w:proofErr w:type="spellEnd"/>
    </w:p>
    <w:p w:rsidR="005D1D37" w:rsidRDefault="005D1D37" w:rsidP="005D1D37">
      <w:r>
        <w:tab/>
      </w:r>
      <w:proofErr w:type="spellStart"/>
      <w:r>
        <w:t>dr_v</w:t>
      </w:r>
      <w:proofErr w:type="spellEnd"/>
      <w:r>
        <w:t>)</w:t>
      </w:r>
    </w:p>
    <w:p w:rsidR="005D1D37" w:rsidRDefault="005D1D37" w:rsidP="005D1D37"/>
    <w:p w:rsidR="005D1D37" w:rsidRDefault="005D1D37" w:rsidP="005D1D37">
      <w:r>
        <w:t>This makes it very easy to write the tests.  They will look something like this</w:t>
      </w:r>
    </w:p>
    <w:p w:rsidR="005D1D37" w:rsidRDefault="005D1D37" w:rsidP="005D1D37"/>
    <w:p w:rsidR="005D1D37" w:rsidRDefault="005D1D37" w:rsidP="005D1D37">
      <w:r>
        <w:t xml:space="preserve">    </w:t>
      </w:r>
      <w:proofErr w:type="spellStart"/>
      <w:r>
        <w:t>buscycle</w:t>
      </w:r>
      <w:proofErr w:type="spellEnd"/>
      <w:r>
        <w:t xml:space="preserve"> (tbdra,tbdrb,i0,i0,ltcab,opand,'0','0','0','1');</w:t>
      </w:r>
    </w:p>
    <w:p w:rsidR="005D1D37" w:rsidRDefault="005D1D37" w:rsidP="005D1D37">
      <w:r>
        <w:t xml:space="preserve">    </w:t>
      </w:r>
      <w:proofErr w:type="spellStart"/>
      <w:r>
        <w:t>buscycle</w:t>
      </w:r>
      <w:proofErr w:type="spellEnd"/>
      <w:r>
        <w:t xml:space="preserve"> (tbdra,tbdrb,i0,i1,ltca,opand,'0','0','0','1');</w:t>
      </w:r>
    </w:p>
    <w:p w:rsidR="005D1D37" w:rsidRDefault="005D1D37" w:rsidP="005D1D37">
      <w:r>
        <w:t xml:space="preserve">    </w:t>
      </w:r>
      <w:proofErr w:type="spellStart"/>
      <w:r>
        <w:t>buscycle</w:t>
      </w:r>
      <w:proofErr w:type="spellEnd"/>
      <w:r>
        <w:t xml:space="preserve"> (tbdra,tbdrb,i0,i2,ltcb,opor,'0','0','0','1');</w:t>
      </w:r>
    </w:p>
    <w:p w:rsidR="005D1D37" w:rsidRDefault="005D1D37" w:rsidP="005D1D37">
      <w:r>
        <w:t xml:space="preserve">    </w:t>
      </w:r>
      <w:proofErr w:type="spellStart"/>
      <w:r>
        <w:t>buscycle</w:t>
      </w:r>
      <w:proofErr w:type="spellEnd"/>
      <w:r>
        <w:t xml:space="preserve"> (tbdra,tbdrb,i0,i3,idle,opor,'0','0','0','1');</w:t>
      </w:r>
    </w:p>
    <w:p w:rsidR="004A3892" w:rsidRDefault="004A3892"/>
    <w:p w:rsidR="004A3892" w:rsidRDefault="001B726D">
      <w:r>
        <w:rPr>
          <w:noProof/>
        </w:rPr>
        <w:drawing>
          <wp:inline distT="0" distB="0" distL="0" distR="0">
            <wp:extent cx="5943600" cy="1832892"/>
            <wp:effectExtent l="19050" t="0" r="0" b="0"/>
            <wp:docPr id="4" name="Picture 4" descr="E:\ECE 3561 Adv Dig Dsgn\HDL code - 430 dp\w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CE 3561 Adv Dig Dsgn\HDL code - 430 dp\wav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892" w:rsidRDefault="004A3892"/>
    <w:p w:rsidR="004A3892" w:rsidRDefault="004B2F20">
      <w:r>
        <w:t xml:space="preserve">Simply write tests here to do a better job of testing your </w:t>
      </w:r>
      <w:proofErr w:type="spellStart"/>
      <w:r>
        <w:t>alu</w:t>
      </w:r>
      <w:proofErr w:type="spellEnd"/>
      <w:r>
        <w:t xml:space="preserve"> design.</w:t>
      </w:r>
    </w:p>
    <w:p w:rsidR="004B2F20" w:rsidRDefault="004B2F20"/>
    <w:p w:rsidR="004B2F20" w:rsidRDefault="004B2F20"/>
    <w:sectPr w:rsidR="004B2F20" w:rsidSect="00FD34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92" w:rsidRDefault="004A3892" w:rsidP="004A3892">
      <w:r>
        <w:separator/>
      </w:r>
    </w:p>
  </w:endnote>
  <w:endnote w:type="continuationSeparator" w:id="0">
    <w:p w:rsidR="004A3892" w:rsidRDefault="004A3892" w:rsidP="004A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92" w:rsidRDefault="004A3892" w:rsidP="004A3892">
      <w:r>
        <w:separator/>
      </w:r>
    </w:p>
  </w:footnote>
  <w:footnote w:type="continuationSeparator" w:id="0">
    <w:p w:rsidR="004A3892" w:rsidRDefault="004A3892" w:rsidP="004A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2" w:rsidRDefault="004A3892">
    <w:pPr>
      <w:pStyle w:val="Header"/>
    </w:pPr>
    <w:r>
      <w:t>ECE 3561</w:t>
    </w:r>
    <w:r>
      <w:tab/>
      <w:t>Semester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596"/>
    <w:rsid w:val="000A1791"/>
    <w:rsid w:val="001B726D"/>
    <w:rsid w:val="004A3892"/>
    <w:rsid w:val="004A5F11"/>
    <w:rsid w:val="004B2F20"/>
    <w:rsid w:val="004F4596"/>
    <w:rsid w:val="005D1D37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892"/>
  </w:style>
  <w:style w:type="paragraph" w:styleId="Footer">
    <w:name w:val="footer"/>
    <w:basedOn w:val="Normal"/>
    <w:link w:val="FooterChar"/>
    <w:uiPriority w:val="99"/>
    <w:semiHidden/>
    <w:unhideWhenUsed/>
    <w:rsid w:val="004A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892"/>
  </w:style>
  <w:style w:type="paragraph" w:styleId="BalloonText">
    <w:name w:val="Balloon Text"/>
    <w:basedOn w:val="Normal"/>
    <w:link w:val="BalloonTextChar"/>
    <w:uiPriority w:val="99"/>
    <w:semiHidden/>
    <w:unhideWhenUsed/>
    <w:rsid w:val="001B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DeGroat</dc:creator>
  <cp:lastModifiedBy>Joanne DeGroat</cp:lastModifiedBy>
  <cp:revision>3</cp:revision>
  <dcterms:created xsi:type="dcterms:W3CDTF">2014-04-14T14:51:00Z</dcterms:created>
  <dcterms:modified xsi:type="dcterms:W3CDTF">2014-04-14T15:27:00Z</dcterms:modified>
</cp:coreProperties>
</file>