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2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a 1</w:t>
      </w:r>
      <w:r w:rsidR="00E424C5">
        <w:rPr>
          <w:rFonts w:ascii="Times New Roman" w:hAnsi="Times New Roman" w:cs="Times New Roman"/>
          <w:sz w:val="24"/>
          <w:szCs w:val="24"/>
        </w:rPr>
        <w:t>:  Semester Project assignment 2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69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first </w:t>
      </w:r>
      <w:r w:rsidR="002F2640">
        <w:rPr>
          <w:rFonts w:ascii="Times New Roman" w:hAnsi="Times New Roman" w:cs="Times New Roman"/>
          <w:sz w:val="24"/>
          <w:szCs w:val="24"/>
        </w:rPr>
        <w:t xml:space="preserve">coding </w:t>
      </w:r>
      <w:r>
        <w:rPr>
          <w:rFonts w:ascii="Times New Roman" w:hAnsi="Times New Roman" w:cs="Times New Roman"/>
          <w:sz w:val="24"/>
          <w:szCs w:val="24"/>
        </w:rPr>
        <w:t xml:space="preserve">step in the semester project.  The </w:t>
      </w:r>
      <w:r w:rsidR="002F2640">
        <w:rPr>
          <w:rFonts w:ascii="Times New Roman" w:hAnsi="Times New Roman" w:cs="Times New Roman"/>
          <w:sz w:val="24"/>
          <w:szCs w:val="24"/>
        </w:rPr>
        <w:t>part of the project</w:t>
      </w:r>
      <w:r>
        <w:rPr>
          <w:rFonts w:ascii="Times New Roman" w:hAnsi="Times New Roman" w:cs="Times New Roman"/>
          <w:sz w:val="24"/>
          <w:szCs w:val="24"/>
        </w:rPr>
        <w:t xml:space="preserve"> is the design of the logic unit for the </w:t>
      </w:r>
      <w:r w:rsidR="002F2640">
        <w:rPr>
          <w:rFonts w:ascii="Times New Roman" w:hAnsi="Times New Roman" w:cs="Times New Roman"/>
          <w:sz w:val="24"/>
          <w:szCs w:val="24"/>
        </w:rPr>
        <w:t xml:space="preserve">ALU </w:t>
      </w:r>
      <w:r>
        <w:rPr>
          <w:rFonts w:ascii="Times New Roman" w:hAnsi="Times New Roman" w:cs="Times New Roman"/>
          <w:sz w:val="24"/>
          <w:szCs w:val="24"/>
        </w:rPr>
        <w:t>model of the microcontroller.  There are two possible approaches to it.  The first is a brute force approach where you have units to do each operation and then multiplex the correct one out</w:t>
      </w:r>
      <w:r w:rsidR="002F2640">
        <w:rPr>
          <w:rFonts w:ascii="Times New Roman" w:hAnsi="Times New Roman" w:cs="Times New Roman"/>
          <w:sz w:val="24"/>
          <w:szCs w:val="24"/>
        </w:rPr>
        <w:t xml:space="preserve"> for the logic operation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69" w:rsidRDefault="00090D44" w:rsidP="0009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5F62E">
            <wp:extent cx="40386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4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approach is to have a unit to do logic operations and an efficient adder for addition and subtraction.  Note that these are 16 bit operational units.</w:t>
      </w:r>
      <w:r w:rsidR="002F2640">
        <w:rPr>
          <w:rFonts w:ascii="Times New Roman" w:hAnsi="Times New Roman" w:cs="Times New Roman"/>
          <w:sz w:val="24"/>
          <w:szCs w:val="24"/>
        </w:rPr>
        <w:t xml:space="preserve">  For the logic operations they are accomplished by a 4-to-1 multiplexor.</w:t>
      </w:r>
    </w:p>
    <w:p w:rsidR="00090D44" w:rsidRDefault="00090D44" w:rsidP="0009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E7993">
            <wp:extent cx="254317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90D44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4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to write a VHDL model of a 4-to-1 multiplexor.  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INPUTS:   A</w:t>
      </w:r>
      <w:proofErr w:type="gramStart"/>
      <w:r>
        <w:rPr>
          <w:rFonts w:ascii="Times New Roman" w:hAnsi="Times New Roman" w:cs="Times New Roman"/>
          <w:sz w:val="24"/>
          <w:szCs w:val="24"/>
        </w:rPr>
        <w:t>,  B</w:t>
      </w:r>
      <w:proofErr w:type="gramEnd"/>
      <w:r>
        <w:rPr>
          <w:rFonts w:ascii="Times New Roman" w:hAnsi="Times New Roman" w:cs="Times New Roman"/>
          <w:sz w:val="24"/>
          <w:szCs w:val="24"/>
        </w:rPr>
        <w:t>,  C0,  C1,  C2,  C3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   R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= </w:t>
      </w:r>
      <w:proofErr w:type="gramStart"/>
      <w:r>
        <w:rPr>
          <w:rFonts w:ascii="Times New Roman" w:hAnsi="Times New Roman" w:cs="Times New Roman"/>
          <w:sz w:val="24"/>
          <w:szCs w:val="24"/>
        </w:rPr>
        <w:t>A’B’C0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A’B C1  +  A B’ C2  +  A B C3     (The logic equation for a 4-to-1 mux)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VHLD description will have the 6 inputs as type BIT and one output also type BIT.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 be in the PORT list in the ENTITY.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logic equation goes in the architecture which just contains that 1 statement.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4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proofErr w:type="gramStart"/>
      <w:r>
        <w:rPr>
          <w:rFonts w:ascii="Times New Roman" w:hAnsi="Times New Roman" w:cs="Times New Roman"/>
          <w:sz w:val="24"/>
          <w:szCs w:val="24"/>
        </w:rPr>
        <w:t>your 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text file of this synthesize it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>.  Screen capture after, and specifically note the number of CLB it took to implement this unit.</w:t>
      </w:r>
      <w:bookmarkStart w:id="0" w:name="_GoBack"/>
      <w:bookmarkEnd w:id="0"/>
    </w:p>
    <w:sectPr w:rsidR="00090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6" w:rsidRDefault="00A77986" w:rsidP="007F73A5">
      <w:pPr>
        <w:spacing w:after="0" w:line="240" w:lineRule="auto"/>
      </w:pPr>
      <w:r>
        <w:separator/>
      </w:r>
    </w:p>
  </w:endnote>
  <w:end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6" w:rsidRDefault="00A77986" w:rsidP="007F73A5">
      <w:pPr>
        <w:spacing w:after="0" w:line="240" w:lineRule="auto"/>
      </w:pPr>
      <w:r>
        <w:separator/>
      </w:r>
    </w:p>
  </w:footnote>
  <w:foot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Header"/>
    </w:pPr>
    <w:r>
      <w:t>ECE 2561</w:t>
    </w:r>
    <w:r>
      <w:tab/>
      <w:t>Semester Project 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090D44"/>
    <w:rsid w:val="0015771B"/>
    <w:rsid w:val="00207A82"/>
    <w:rsid w:val="002C7331"/>
    <w:rsid w:val="002F2640"/>
    <w:rsid w:val="00326144"/>
    <w:rsid w:val="003D41FA"/>
    <w:rsid w:val="004443BC"/>
    <w:rsid w:val="00554169"/>
    <w:rsid w:val="005D1F6C"/>
    <w:rsid w:val="007F73A5"/>
    <w:rsid w:val="00A77986"/>
    <w:rsid w:val="00C81997"/>
    <w:rsid w:val="00DA3FF4"/>
    <w:rsid w:val="00E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2014-02-14T17:37:00Z</dcterms:created>
  <dcterms:modified xsi:type="dcterms:W3CDTF">2014-02-14T17:46:00Z</dcterms:modified>
</cp:coreProperties>
</file>