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24" w:rsidRDefault="00F21924" w:rsidP="00F21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8-bit register</w:t>
      </w:r>
    </w:p>
    <w:p w:rsidR="00F21924" w:rsidRDefault="00F2192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24" w:rsidRDefault="00F2192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 8 bit register is needed for the accumulator and for holding the B-input.  The unit has the following high level look:</w:t>
      </w:r>
    </w:p>
    <w:p w:rsidR="00F21924" w:rsidRDefault="005F018F" w:rsidP="00F21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7773" w:dyaOrig="3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8.5pt;height:198.75pt" o:ole="">
            <v:imagedata r:id="rId8" o:title=""/>
          </v:shape>
          <o:OLEObject Type="Embed" ProgID="Visio.Drawing.11" ShapeID="_x0000_i1027" DrawAspect="Content" ObjectID="_1490167298" r:id="rId9"/>
        </w:object>
      </w:r>
      <w:bookmarkStart w:id="0" w:name="_GoBack"/>
      <w:bookmarkEnd w:id="0"/>
    </w:p>
    <w:p w:rsidR="00F21924" w:rsidRDefault="00E62C07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Inputs:  </w:t>
      </w:r>
      <w:proofErr w:type="gramStart"/>
      <w:r>
        <w:rPr>
          <w:rFonts w:ascii="Times New Roman" w:hAnsi="Times New Roman" w:cs="Times New Roman"/>
          <w:sz w:val="24"/>
          <w:szCs w:val="24"/>
        </w:rPr>
        <w:t>Din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STD_LOGIC_VECTOR (7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</w:t>
      </w:r>
    </w:p>
    <w:p w:rsidR="00E62C07" w:rsidRDefault="00E62C07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Load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STD_LOGIC</w:t>
      </w:r>
      <w:r>
        <w:rPr>
          <w:rFonts w:ascii="Times New Roman" w:hAnsi="Times New Roman" w:cs="Times New Roman"/>
          <w:sz w:val="24"/>
          <w:szCs w:val="24"/>
        </w:rPr>
        <w:tab/>
        <w:t xml:space="preserve"> --the load occurs on a rising transition of the signal</w:t>
      </w:r>
    </w:p>
    <w:p w:rsidR="00E62C07" w:rsidRDefault="00E62C07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C07" w:rsidRDefault="00E62C07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Output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STD_LOGIC_VECTOR (7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</w:t>
      </w:r>
    </w:p>
    <w:p w:rsidR="00F21924" w:rsidRDefault="00F2192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924" w:rsidRDefault="00E62C07" w:rsidP="00E62C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the VHDL ENTITY and ARCHITECTURE code for this 8-bit register.</w:t>
      </w:r>
      <w:r>
        <w:rPr>
          <w:rFonts w:ascii="Times New Roman" w:hAnsi="Times New Roman" w:cs="Times New Roman"/>
          <w:sz w:val="24"/>
          <w:szCs w:val="24"/>
        </w:rPr>
        <w:t xml:space="preserve">  Don’t forget to use the LIBRARY and USE clause for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62C07" w:rsidRPr="00E62C07" w:rsidRDefault="00E62C07" w:rsidP="00E62C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Modify an earlier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test this architecture.  </w:t>
      </w:r>
      <w:r>
        <w:rPr>
          <w:rFonts w:ascii="Times New Roman" w:hAnsi="Times New Roman" w:cs="Times New Roman"/>
          <w:sz w:val="24"/>
          <w:szCs w:val="24"/>
        </w:rPr>
        <w:t xml:space="preserve">It will also need the LIBRARY and USE clause for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needed is not extensive.  Load values of “11111111”, “00000000” and “01010101” into the register and you are done.</w:t>
      </w:r>
    </w:p>
    <w:p w:rsidR="00E62C07" w:rsidRPr="00E62C07" w:rsidRDefault="00E62C07" w:rsidP="00E62C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Synthesize the design using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Quartis</w:t>
      </w:r>
      <w:proofErr w:type="spellEnd"/>
    </w:p>
    <w:p w:rsidR="003110BC" w:rsidRDefault="003110BC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sample report.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C9679F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</w:t>
      </w:r>
      <w:r w:rsidR="00E62C07">
        <w:rPr>
          <w:rFonts w:ascii="Times New Roman" w:hAnsi="Times New Roman" w:cs="Times New Roman"/>
          <w:sz w:val="24"/>
          <w:szCs w:val="24"/>
        </w:rPr>
        <w:t xml:space="preserve">mit it to the </w:t>
      </w:r>
      <w:proofErr w:type="spellStart"/>
      <w:r w:rsidR="00E62C07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E62C07">
        <w:rPr>
          <w:rFonts w:ascii="Times New Roman" w:hAnsi="Times New Roman" w:cs="Times New Roman"/>
          <w:sz w:val="24"/>
          <w:szCs w:val="24"/>
        </w:rPr>
        <w:t xml:space="preserve"> MB Comp 9.</w:t>
      </w: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F21924">
    <w:pPr>
      <w:pStyle w:val="Header"/>
    </w:pPr>
    <w:r>
      <w:t>MB Comp 9</w:t>
    </w:r>
    <w:r w:rsidR="007E2AC9">
      <w:tab/>
      <w:t>ECE 3561</w:t>
    </w:r>
    <w:r w:rsidR="007E2AC9">
      <w:tab/>
      <w:t>Spring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CE1"/>
    <w:multiLevelType w:val="hybridMultilevel"/>
    <w:tmpl w:val="D42889C6"/>
    <w:lvl w:ilvl="0" w:tplc="FC46A58E">
      <w:start w:val="8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282163"/>
    <w:rsid w:val="003110BC"/>
    <w:rsid w:val="004E21F5"/>
    <w:rsid w:val="0051410F"/>
    <w:rsid w:val="00544CD3"/>
    <w:rsid w:val="005F018F"/>
    <w:rsid w:val="00674A5C"/>
    <w:rsid w:val="00686EA4"/>
    <w:rsid w:val="007E2AC9"/>
    <w:rsid w:val="00814E79"/>
    <w:rsid w:val="00851DF2"/>
    <w:rsid w:val="009351E3"/>
    <w:rsid w:val="00981AA4"/>
    <w:rsid w:val="00C23244"/>
    <w:rsid w:val="00C9679F"/>
    <w:rsid w:val="00D4072F"/>
    <w:rsid w:val="00E377E8"/>
    <w:rsid w:val="00E62C07"/>
    <w:rsid w:val="00E900DD"/>
    <w:rsid w:val="00EC52BF"/>
    <w:rsid w:val="00F21924"/>
    <w:rsid w:val="00FA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dcterms:created xsi:type="dcterms:W3CDTF">2015-04-10T14:12:00Z</dcterms:created>
  <dcterms:modified xsi:type="dcterms:W3CDTF">2015-04-10T14:35:00Z</dcterms:modified>
</cp:coreProperties>
</file>