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4D" w:rsidRDefault="000B144D"/>
    <w:p w:rsidR="00185245" w:rsidRDefault="00597C3A">
      <w:r>
        <w:t xml:space="preserve">THIS IS AN </w:t>
      </w:r>
      <w:r w:rsidR="003833BE">
        <w:rPr>
          <w:b/>
          <w:u w:val="single"/>
        </w:rPr>
        <w:t>OPEN</w:t>
      </w:r>
      <w:r>
        <w:t xml:space="preserve"> BOOK/</w:t>
      </w:r>
      <w:r w:rsidR="003833BE">
        <w:t xml:space="preserve">OPEN </w:t>
      </w:r>
      <w:r>
        <w:t>NOTES QUIZ</w:t>
      </w:r>
      <w:r w:rsidR="003833BE">
        <w:t xml:space="preserve"> – NO ELECTRONIC DEVICES</w:t>
      </w:r>
    </w:p>
    <w:p w:rsidR="00763126" w:rsidRDefault="007F3A62">
      <w:r>
        <w:t xml:space="preserve"> </w:t>
      </w:r>
      <w:r w:rsidR="0080642A">
        <w:t xml:space="preserve">(10 points) </w:t>
      </w:r>
    </w:p>
    <w:p w:rsidR="00763126" w:rsidRDefault="00763126"/>
    <w:p w:rsidR="00451ED7" w:rsidRDefault="007F3A62" w:rsidP="00CD7A02">
      <w:r>
        <w:t xml:space="preserve"> </w:t>
      </w:r>
      <w:r w:rsidR="00451ED7">
        <w:t>(8</w:t>
      </w:r>
      <w:r w:rsidR="003833BE">
        <w:t xml:space="preserve">) </w:t>
      </w:r>
      <w:r w:rsidR="00CD7A02">
        <w:t>The A to D converter on the 68HC11 has a control register ADCTL which has bits as shown below.  Table 7.1 shows the value of the channel selection bits.</w:t>
      </w:r>
    </w:p>
    <w:p w:rsidR="00CD7A02" w:rsidRDefault="00CD7A02" w:rsidP="00CD7A02">
      <w:r w:rsidRPr="00CD7A02">
        <w:rPr>
          <w:noProof/>
        </w:rPr>
        <w:drawing>
          <wp:inline distT="0" distB="0" distL="0" distR="0">
            <wp:extent cx="3905250" cy="2019300"/>
            <wp:effectExtent l="19050" t="0" r="0" b="0"/>
            <wp:docPr id="1" name="Picture 1" descr="Fig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7" name="Picture 8" descr="Fig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7A02">
        <w:rPr>
          <w:noProof/>
        </w:rPr>
        <w:drawing>
          <wp:inline distT="0" distB="0" distL="0" distR="0">
            <wp:extent cx="1990725" cy="1628775"/>
            <wp:effectExtent l="19050" t="0" r="9525" b="0"/>
            <wp:docPr id="2" name="Picture 2" descr="Tabl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5" name="Picture 8" descr="Tabl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A02" w:rsidRDefault="00CD7A02" w:rsidP="00CD7A02"/>
    <w:p w:rsidR="00494632" w:rsidRDefault="00CD7A02" w:rsidP="00763126">
      <w:pPr>
        <w:ind w:right="-450"/>
      </w:pPr>
      <w:r>
        <w:t xml:space="preserve">(4) What value needs to be stored to this register to set up the converter to do four conversions on the 4 pins, PE0, PE1, PE2, and PE2 and then do no more conversion until told to do so? </w:t>
      </w:r>
    </w:p>
    <w:p w:rsidR="00494632" w:rsidRDefault="00494632" w:rsidP="00763126">
      <w:pPr>
        <w:ind w:right="-450"/>
      </w:pPr>
    </w:p>
    <w:p w:rsidR="00494632" w:rsidRDefault="00050AA4" w:rsidP="00763126">
      <w:pPr>
        <w:ind w:right="-45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ab/>
        <w:t xml:space="preserve">%x x 0 1   0 </w:t>
      </w:r>
      <w:proofErr w:type="spellStart"/>
      <w:r>
        <w:rPr>
          <w:color w:val="0070C0"/>
          <w:sz w:val="28"/>
          <w:szCs w:val="28"/>
        </w:rPr>
        <w:t>0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0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0</w:t>
      </w:r>
      <w:proofErr w:type="spellEnd"/>
      <w:r>
        <w:rPr>
          <w:color w:val="0070C0"/>
          <w:sz w:val="28"/>
          <w:szCs w:val="28"/>
        </w:rPr>
        <w:t xml:space="preserve">     or   </w:t>
      </w:r>
      <w:proofErr w:type="gramStart"/>
      <w:r>
        <w:rPr>
          <w:color w:val="0070C0"/>
          <w:sz w:val="28"/>
          <w:szCs w:val="28"/>
        </w:rPr>
        <w:t>HEX  $</w:t>
      </w:r>
      <w:proofErr w:type="gramEnd"/>
      <w:r>
        <w:rPr>
          <w:color w:val="0070C0"/>
          <w:sz w:val="28"/>
          <w:szCs w:val="28"/>
        </w:rPr>
        <w:t>10      or      decimal    16</w:t>
      </w:r>
    </w:p>
    <w:p w:rsidR="00050AA4" w:rsidRDefault="00050AA4" w:rsidP="00763126">
      <w:pPr>
        <w:ind w:right="-450"/>
        <w:rPr>
          <w:color w:val="0070C0"/>
          <w:sz w:val="28"/>
          <w:szCs w:val="28"/>
        </w:rPr>
      </w:pPr>
    </w:p>
    <w:p w:rsidR="00050AA4" w:rsidRPr="00050AA4" w:rsidRDefault="00050AA4" w:rsidP="00763126">
      <w:pPr>
        <w:ind w:right="-45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ab/>
        <w:t>If   %</w:t>
      </w:r>
      <w:proofErr w:type="gramStart"/>
      <w:r>
        <w:rPr>
          <w:color w:val="0070C0"/>
          <w:sz w:val="28"/>
          <w:szCs w:val="28"/>
        </w:rPr>
        <w:t>0011  0000</w:t>
      </w:r>
      <w:proofErr w:type="gramEnd"/>
      <w:r>
        <w:rPr>
          <w:color w:val="0070C0"/>
          <w:sz w:val="28"/>
          <w:szCs w:val="28"/>
        </w:rPr>
        <w:t xml:space="preserve">   or   HEX  $30     -1point</w:t>
      </w:r>
    </w:p>
    <w:p w:rsidR="00494632" w:rsidRDefault="00494632" w:rsidP="00763126">
      <w:pPr>
        <w:ind w:right="-450"/>
      </w:pPr>
    </w:p>
    <w:p w:rsidR="00494632" w:rsidRDefault="00494632" w:rsidP="00763126">
      <w:pPr>
        <w:ind w:right="-450"/>
      </w:pPr>
    </w:p>
    <w:p w:rsidR="008F2365" w:rsidRDefault="00CD7A02" w:rsidP="00451ED7">
      <w:pPr>
        <w:ind w:right="-450"/>
      </w:pPr>
      <w:r>
        <w:t>(6</w:t>
      </w:r>
      <w:r w:rsidR="00763126">
        <w:t xml:space="preserve">) </w:t>
      </w:r>
      <w:r>
        <w:t>What assembler language instructions would be need to set up this configuration in the register?</w:t>
      </w:r>
    </w:p>
    <w:p w:rsidR="00D32CF6" w:rsidRDefault="00D32CF6" w:rsidP="00451ED7">
      <w:pPr>
        <w:ind w:right="-450"/>
      </w:pPr>
      <w:r>
        <w:t xml:space="preserve">The </w:t>
      </w:r>
      <w:proofErr w:type="gramStart"/>
      <w:r>
        <w:t>A</w:t>
      </w:r>
      <w:proofErr w:type="gramEnd"/>
      <w:r>
        <w:t xml:space="preserve"> accumulator is available for use in doing the configuration.</w:t>
      </w:r>
    </w:p>
    <w:p w:rsidR="006C51F9" w:rsidRDefault="006C51F9"/>
    <w:p w:rsidR="00802E5B" w:rsidRDefault="00050AA4" w:rsidP="00CF0EAB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ab/>
        <w:t>LDAA    #$10       need # (immediate mode) and value from 4</w:t>
      </w:r>
    </w:p>
    <w:p w:rsidR="00050AA4" w:rsidRPr="00050AA4" w:rsidRDefault="00050AA4" w:rsidP="00CF0EAB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ab/>
        <w:t>STAA    $1030</w:t>
      </w:r>
    </w:p>
    <w:p w:rsidR="006C51F9" w:rsidRDefault="006C51F9"/>
    <w:p w:rsidR="00050AA4" w:rsidRDefault="00050AA4">
      <w:pPr>
        <w:rPr>
          <w:color w:val="0070C0"/>
        </w:rPr>
      </w:pPr>
      <w:r>
        <w:tab/>
      </w:r>
      <w:r>
        <w:tab/>
      </w:r>
      <w:r>
        <w:rPr>
          <w:color w:val="0070C0"/>
        </w:rPr>
        <w:t>Store to wrong address -2</w:t>
      </w:r>
    </w:p>
    <w:p w:rsidR="00050AA4" w:rsidRDefault="00050AA4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  <w:t>No store   -3</w:t>
      </w:r>
    </w:p>
    <w:p w:rsidR="00050AA4" w:rsidRDefault="00050AA4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  <w:t>Load wrong value (not value from 1</w:t>
      </w:r>
      <w:r w:rsidRPr="00050AA4">
        <w:rPr>
          <w:color w:val="0070C0"/>
          <w:vertAlign w:val="superscript"/>
        </w:rPr>
        <w:t>st</w:t>
      </w:r>
      <w:r>
        <w:rPr>
          <w:color w:val="0070C0"/>
        </w:rPr>
        <w:t xml:space="preserve"> part -1</w:t>
      </w:r>
    </w:p>
    <w:p w:rsidR="00050AA4" w:rsidRPr="00050AA4" w:rsidRDefault="00050AA4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  <w:t>No LDAA   -3</w:t>
      </w:r>
    </w:p>
    <w:p w:rsidR="006C51F9" w:rsidRDefault="006C51F9"/>
    <w:sectPr w:rsidR="006C51F9" w:rsidSect="000B14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6EF" w:rsidRDefault="00DD56EF" w:rsidP="00DD56EF">
      <w:r>
        <w:separator/>
      </w:r>
    </w:p>
  </w:endnote>
  <w:endnote w:type="continuationSeparator" w:id="0">
    <w:p w:rsidR="00DD56EF" w:rsidRDefault="00DD56EF" w:rsidP="00DD5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6EF" w:rsidRDefault="00DD56EF" w:rsidP="00DD56EF">
      <w:r>
        <w:separator/>
      </w:r>
    </w:p>
  </w:footnote>
  <w:footnote w:type="continuationSeparator" w:id="0">
    <w:p w:rsidR="00DD56EF" w:rsidRDefault="00DD56EF" w:rsidP="00DD5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6EF" w:rsidRDefault="00812502">
    <w:pPr>
      <w:pStyle w:val="Header"/>
      <w:rPr>
        <w:b/>
      </w:rPr>
    </w:pPr>
    <w:r>
      <w:rPr>
        <w:b/>
      </w:rPr>
      <w:t>ECE</w:t>
    </w:r>
    <w:r w:rsidR="003833BE">
      <w:rPr>
        <w:b/>
      </w:rPr>
      <w:t>265</w:t>
    </w:r>
    <w:r w:rsidR="00DE3F3E">
      <w:rPr>
        <w:b/>
      </w:rPr>
      <w:tab/>
    </w:r>
    <w:r w:rsidR="00DE3F3E">
      <w:rPr>
        <w:b/>
      </w:rPr>
      <w:tab/>
      <w:t xml:space="preserve">Quiz </w:t>
    </w:r>
    <w:r w:rsidR="00B14D88">
      <w:rPr>
        <w:b/>
      </w:rPr>
      <w:t>6</w:t>
    </w:r>
  </w:p>
  <w:p w:rsidR="00DD56EF" w:rsidRPr="00DD56EF" w:rsidRDefault="00DD56EF">
    <w:pPr>
      <w:pStyle w:val="Header"/>
      <w:rPr>
        <w:b/>
      </w:rPr>
    </w:pPr>
    <w:r>
      <w:rPr>
        <w:b/>
      </w:rPr>
      <w:t>NAME: ______________________________________________</w:t>
    </w:r>
    <w:r>
      <w:rPr>
        <w:b/>
      </w:rPr>
      <w:tab/>
    </w:r>
    <w:r w:rsidR="00CF0EAB">
      <w:rPr>
        <w:b/>
      </w:rPr>
      <w:t>Winter 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6EF"/>
    <w:rsid w:val="000156E9"/>
    <w:rsid w:val="00050AA4"/>
    <w:rsid w:val="000620BA"/>
    <w:rsid w:val="000651B4"/>
    <w:rsid w:val="000B144D"/>
    <w:rsid w:val="000B54E0"/>
    <w:rsid w:val="000C016F"/>
    <w:rsid w:val="00113C53"/>
    <w:rsid w:val="00151D4C"/>
    <w:rsid w:val="00153674"/>
    <w:rsid w:val="00185245"/>
    <w:rsid w:val="002437EA"/>
    <w:rsid w:val="00243931"/>
    <w:rsid w:val="00252EE7"/>
    <w:rsid w:val="00277160"/>
    <w:rsid w:val="002909E5"/>
    <w:rsid w:val="002B7D2C"/>
    <w:rsid w:val="0030057A"/>
    <w:rsid w:val="00346E68"/>
    <w:rsid w:val="003833BE"/>
    <w:rsid w:val="003F5212"/>
    <w:rsid w:val="00451ED7"/>
    <w:rsid w:val="00457D76"/>
    <w:rsid w:val="00494632"/>
    <w:rsid w:val="00597C3A"/>
    <w:rsid w:val="005C125F"/>
    <w:rsid w:val="005F29E3"/>
    <w:rsid w:val="00655E08"/>
    <w:rsid w:val="00660120"/>
    <w:rsid w:val="00696A1B"/>
    <w:rsid w:val="006C51F9"/>
    <w:rsid w:val="006F1CA4"/>
    <w:rsid w:val="006F1E88"/>
    <w:rsid w:val="007326F8"/>
    <w:rsid w:val="00763126"/>
    <w:rsid w:val="007F3A62"/>
    <w:rsid w:val="00802E5B"/>
    <w:rsid w:val="0080642A"/>
    <w:rsid w:val="00810049"/>
    <w:rsid w:val="00812502"/>
    <w:rsid w:val="00885CA1"/>
    <w:rsid w:val="008A0666"/>
    <w:rsid w:val="008F2365"/>
    <w:rsid w:val="009478A1"/>
    <w:rsid w:val="009A4D42"/>
    <w:rsid w:val="00A36902"/>
    <w:rsid w:val="00AB366B"/>
    <w:rsid w:val="00AF7F74"/>
    <w:rsid w:val="00B14D88"/>
    <w:rsid w:val="00B41B62"/>
    <w:rsid w:val="00B910FF"/>
    <w:rsid w:val="00BF4913"/>
    <w:rsid w:val="00C40C8F"/>
    <w:rsid w:val="00C97CB9"/>
    <w:rsid w:val="00CD7A02"/>
    <w:rsid w:val="00CF0EAB"/>
    <w:rsid w:val="00D104EA"/>
    <w:rsid w:val="00D135CF"/>
    <w:rsid w:val="00D32CF6"/>
    <w:rsid w:val="00DD56EF"/>
    <w:rsid w:val="00DE3F3E"/>
    <w:rsid w:val="00E33906"/>
    <w:rsid w:val="00E92E5A"/>
    <w:rsid w:val="00E96325"/>
    <w:rsid w:val="00EE258D"/>
    <w:rsid w:val="00F05EFE"/>
    <w:rsid w:val="00FD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56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6EF"/>
  </w:style>
  <w:style w:type="paragraph" w:styleId="Footer">
    <w:name w:val="footer"/>
    <w:basedOn w:val="Normal"/>
    <w:link w:val="FooterChar"/>
    <w:uiPriority w:val="99"/>
    <w:semiHidden/>
    <w:unhideWhenUsed/>
    <w:rsid w:val="00DD56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56EF"/>
  </w:style>
  <w:style w:type="paragraph" w:styleId="BalloonText">
    <w:name w:val="Balloon Text"/>
    <w:basedOn w:val="Normal"/>
    <w:link w:val="BalloonTextChar"/>
    <w:uiPriority w:val="99"/>
    <w:semiHidden/>
    <w:unhideWhenUsed/>
    <w:rsid w:val="00CD7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Degroat</dc:creator>
  <cp:keywords/>
  <dc:description/>
  <cp:lastModifiedBy>Joanne Degroat</cp:lastModifiedBy>
  <cp:revision>2</cp:revision>
  <cp:lastPrinted>2012-02-22T13:12:00Z</cp:lastPrinted>
  <dcterms:created xsi:type="dcterms:W3CDTF">2012-02-22T19:09:00Z</dcterms:created>
  <dcterms:modified xsi:type="dcterms:W3CDTF">2012-02-22T19:09:00Z</dcterms:modified>
</cp:coreProperties>
</file>