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A12" w:rsidRDefault="009B2A12" w:rsidP="0046349C">
      <w:pPr>
        <w:widowControl w:val="0"/>
        <w:autoSpaceDE w:val="0"/>
        <w:autoSpaceDN w:val="0"/>
        <w:adjustRightInd w:val="0"/>
        <w:rPr>
          <w:rFonts w:ascii="Arial" w:hAnsi="Arial" w:cs="Arial"/>
        </w:rPr>
      </w:pPr>
    </w:p>
    <w:p w:rsidR="009B2A12" w:rsidRDefault="009B2A12" w:rsidP="009B2A12">
      <w:pPr>
        <w:widowControl w:val="0"/>
        <w:autoSpaceDE w:val="0"/>
        <w:autoSpaceDN w:val="0"/>
        <w:adjustRightInd w:val="0"/>
        <w:rPr>
          <w:rFonts w:ascii="Arial" w:hAnsi="Arial" w:cs="Arial"/>
        </w:rPr>
      </w:pPr>
      <w:r>
        <w:rPr>
          <w:rFonts w:ascii="Arial" w:hAnsi="Arial" w:cs="Arial"/>
        </w:rPr>
        <w:t>STEP Artistic and Creative Endeavors:   Portfolio Building and Professional Development</w:t>
      </w:r>
    </w:p>
    <w:p w:rsidR="00E7733F" w:rsidRDefault="009B2A12" w:rsidP="0046349C">
      <w:pPr>
        <w:widowControl w:val="0"/>
        <w:autoSpaceDE w:val="0"/>
        <w:autoSpaceDN w:val="0"/>
        <w:adjustRightInd w:val="0"/>
        <w:rPr>
          <w:rFonts w:ascii="Arial" w:hAnsi="Arial" w:cs="Arial"/>
          <w:i/>
        </w:rPr>
      </w:pPr>
      <w:r w:rsidRPr="00E7733F">
        <w:rPr>
          <w:rFonts w:ascii="Arial" w:hAnsi="Arial" w:cs="Arial"/>
          <w:i/>
        </w:rPr>
        <w:t xml:space="preserve">Discussion from OSU First Year Conference with keynote speaker Vincent Tinto:   </w:t>
      </w:r>
    </w:p>
    <w:p w:rsidR="009B2A12" w:rsidRPr="00E7733F" w:rsidRDefault="009B2A12" w:rsidP="0046349C">
      <w:pPr>
        <w:widowControl w:val="0"/>
        <w:autoSpaceDE w:val="0"/>
        <w:autoSpaceDN w:val="0"/>
        <w:adjustRightInd w:val="0"/>
        <w:rPr>
          <w:rFonts w:ascii="Arial" w:hAnsi="Arial" w:cs="Arial"/>
          <w:i/>
        </w:rPr>
      </w:pPr>
      <w:r w:rsidRPr="00E7733F">
        <w:rPr>
          <w:rFonts w:ascii="Arial" w:hAnsi="Arial" w:cs="Arial"/>
          <w:i/>
        </w:rPr>
        <w:t xml:space="preserve"> “First </w:t>
      </w:r>
      <w:proofErr w:type="gramStart"/>
      <w:r w:rsidRPr="00E7733F">
        <w:rPr>
          <w:rFonts w:ascii="Arial" w:hAnsi="Arial" w:cs="Arial"/>
          <w:i/>
        </w:rPr>
        <w:t>year  retention</w:t>
      </w:r>
      <w:proofErr w:type="gramEnd"/>
      <w:r w:rsidRPr="00E7733F">
        <w:rPr>
          <w:rFonts w:ascii="Arial" w:hAnsi="Arial" w:cs="Arial"/>
          <w:i/>
        </w:rPr>
        <w:t xml:space="preserve"> is a vehicle for learning….beyond first year (STEP) learning is a pathway to portfolio building.”</w:t>
      </w:r>
    </w:p>
    <w:p w:rsidR="008205BE" w:rsidRPr="003F6CA9" w:rsidRDefault="00B005CF" w:rsidP="0046349C">
      <w:pPr>
        <w:widowControl w:val="0"/>
        <w:autoSpaceDE w:val="0"/>
        <w:autoSpaceDN w:val="0"/>
        <w:adjustRightInd w:val="0"/>
        <w:rPr>
          <w:rFonts w:ascii="Arial" w:hAnsi="Arial" w:cs="Arial"/>
        </w:rPr>
      </w:pPr>
      <w:r w:rsidRPr="003F6CA9">
        <w:rPr>
          <w:rFonts w:ascii="Arial" w:hAnsi="Arial" w:cs="Arial"/>
        </w:rPr>
        <w:t xml:space="preserve">Students working toward achieving highly competitive internships, project work, </w:t>
      </w:r>
      <w:r w:rsidR="001A2B95" w:rsidRPr="003F6CA9">
        <w:rPr>
          <w:rFonts w:ascii="Arial" w:hAnsi="Arial" w:cs="Arial"/>
        </w:rPr>
        <w:t xml:space="preserve">leadership opportunities, </w:t>
      </w:r>
      <w:r w:rsidRPr="003F6CA9">
        <w:rPr>
          <w:rFonts w:ascii="Arial" w:hAnsi="Arial" w:cs="Arial"/>
        </w:rPr>
        <w:t>or other</w:t>
      </w:r>
      <w:r w:rsidR="001A2B95" w:rsidRPr="003F6CA9">
        <w:rPr>
          <w:rFonts w:ascii="Arial" w:hAnsi="Arial" w:cs="Arial"/>
        </w:rPr>
        <w:t xml:space="preserve"> STEP </w:t>
      </w:r>
      <w:proofErr w:type="gramStart"/>
      <w:r w:rsidR="001A2B95" w:rsidRPr="003F6CA9">
        <w:rPr>
          <w:rFonts w:ascii="Arial" w:hAnsi="Arial" w:cs="Arial"/>
        </w:rPr>
        <w:t>experiences</w:t>
      </w:r>
      <w:r w:rsidRPr="003F6CA9">
        <w:rPr>
          <w:rFonts w:ascii="Arial" w:hAnsi="Arial" w:cs="Arial"/>
        </w:rPr>
        <w:t xml:space="preserve"> </w:t>
      </w:r>
      <w:r w:rsidR="007A0516" w:rsidRPr="003F6CA9">
        <w:rPr>
          <w:rFonts w:ascii="Arial" w:hAnsi="Arial" w:cs="Arial"/>
        </w:rPr>
        <w:t xml:space="preserve"> in</w:t>
      </w:r>
      <w:proofErr w:type="gramEnd"/>
      <w:r w:rsidR="007A0516" w:rsidRPr="003F6CA9">
        <w:rPr>
          <w:rFonts w:ascii="Arial" w:hAnsi="Arial" w:cs="Arial"/>
        </w:rPr>
        <w:t xml:space="preserve"> their areas of interest may use STEP </w:t>
      </w:r>
      <w:r w:rsidR="00E7733F">
        <w:rPr>
          <w:rFonts w:ascii="Arial" w:hAnsi="Arial" w:cs="Arial"/>
        </w:rPr>
        <w:t>Creative Endeavors</w:t>
      </w:r>
      <w:bookmarkStart w:id="0" w:name="_GoBack"/>
      <w:bookmarkEnd w:id="0"/>
      <w:r w:rsidR="007A0516" w:rsidRPr="003F6CA9">
        <w:rPr>
          <w:rFonts w:ascii="Arial" w:hAnsi="Arial" w:cs="Arial"/>
        </w:rPr>
        <w:t xml:space="preserve"> to </w:t>
      </w:r>
      <w:r w:rsidR="001A2B95" w:rsidRPr="003F6CA9">
        <w:rPr>
          <w:rFonts w:ascii="Arial" w:hAnsi="Arial" w:cs="Arial"/>
        </w:rPr>
        <w:t>improve their chances of winning t</w:t>
      </w:r>
      <w:r w:rsidR="00417B50" w:rsidRPr="003F6CA9">
        <w:rPr>
          <w:rFonts w:ascii="Arial" w:hAnsi="Arial" w:cs="Arial"/>
        </w:rPr>
        <w:t xml:space="preserve">hese highly selective opportunities.    A major competitive advantage comes from </w:t>
      </w:r>
      <w:r w:rsidR="007A0516" w:rsidRPr="003F6CA9">
        <w:rPr>
          <w:rFonts w:ascii="Arial" w:hAnsi="Arial" w:cs="Arial"/>
        </w:rPr>
        <w:t>develop</w:t>
      </w:r>
      <w:r w:rsidR="00417B50" w:rsidRPr="003F6CA9">
        <w:rPr>
          <w:rFonts w:ascii="Arial" w:hAnsi="Arial" w:cs="Arial"/>
        </w:rPr>
        <w:t>ing portfolios or repertoire</w:t>
      </w:r>
      <w:proofErr w:type="gramStart"/>
      <w:r w:rsidR="00417B50" w:rsidRPr="003F6CA9">
        <w:rPr>
          <w:rFonts w:ascii="Arial" w:hAnsi="Arial" w:cs="Arial"/>
        </w:rPr>
        <w:t>,  enhancing</w:t>
      </w:r>
      <w:proofErr w:type="gramEnd"/>
      <w:r w:rsidR="007A0516" w:rsidRPr="003F6CA9">
        <w:rPr>
          <w:rFonts w:ascii="Arial" w:hAnsi="Arial" w:cs="Arial"/>
        </w:rPr>
        <w:t xml:space="preserve"> t</w:t>
      </w:r>
      <w:r w:rsidR="00417B50" w:rsidRPr="003F6CA9">
        <w:rPr>
          <w:rFonts w:ascii="Arial" w:hAnsi="Arial" w:cs="Arial"/>
        </w:rPr>
        <w:t>echniques and skills, or developing</w:t>
      </w:r>
      <w:r w:rsidR="007A0516" w:rsidRPr="003F6CA9">
        <w:rPr>
          <w:rFonts w:ascii="Arial" w:hAnsi="Arial" w:cs="Arial"/>
        </w:rPr>
        <w:t xml:space="preserve"> intensive exposure to particular aspects of professional prac</w:t>
      </w:r>
      <w:r w:rsidR="00417B50" w:rsidRPr="003F6CA9">
        <w:rPr>
          <w:rFonts w:ascii="Arial" w:hAnsi="Arial" w:cs="Arial"/>
        </w:rPr>
        <w:t>tice in their interest areas.</w:t>
      </w:r>
      <w:r w:rsidR="007A0516" w:rsidRPr="003F6CA9">
        <w:rPr>
          <w:rFonts w:ascii="Arial" w:hAnsi="Arial" w:cs="Arial"/>
        </w:rPr>
        <w:t xml:space="preserve">    </w:t>
      </w:r>
    </w:p>
    <w:p w:rsidR="00807CE4" w:rsidRPr="003F6CA9" w:rsidRDefault="00D87BFD">
      <w:pPr>
        <w:rPr>
          <w:rFonts w:ascii="Arial" w:hAnsi="Arial" w:cs="Arial"/>
        </w:rPr>
      </w:pPr>
      <w:r w:rsidRPr="003F6CA9">
        <w:rPr>
          <w:rFonts w:ascii="Arial" w:hAnsi="Arial" w:cs="Arial"/>
        </w:rPr>
        <w:t>Strong portfolios</w:t>
      </w:r>
      <w:r w:rsidR="0063394F" w:rsidRPr="003F6CA9">
        <w:rPr>
          <w:rFonts w:ascii="Arial" w:hAnsi="Arial" w:cs="Arial"/>
        </w:rPr>
        <w:t xml:space="preserve"> increases ones</w:t>
      </w:r>
      <w:r w:rsidR="00807CE4" w:rsidRPr="003F6CA9">
        <w:rPr>
          <w:rFonts w:ascii="Arial" w:hAnsi="Arial" w:cs="Arial"/>
        </w:rPr>
        <w:t xml:space="preserve"> chances in achieving an internship or research or development project in your interests/passions rather than just settling for whatever opportunity you can get right away,</w:t>
      </w:r>
      <w:r w:rsidR="0063394F" w:rsidRPr="003F6CA9">
        <w:rPr>
          <w:rFonts w:ascii="Arial" w:hAnsi="Arial" w:cs="Arial"/>
        </w:rPr>
        <w:t xml:space="preserve"> but</w:t>
      </w:r>
      <w:r w:rsidR="00807CE4" w:rsidRPr="003F6CA9">
        <w:rPr>
          <w:rFonts w:ascii="Arial" w:hAnsi="Arial" w:cs="Arial"/>
        </w:rPr>
        <w:t xml:space="preserve"> not closely related to your interests.</w:t>
      </w:r>
      <w:r w:rsidR="00801215" w:rsidRPr="003F6CA9">
        <w:rPr>
          <w:rFonts w:ascii="Arial" w:hAnsi="Arial" w:cs="Arial"/>
        </w:rPr>
        <w:t xml:space="preserve">    </w:t>
      </w:r>
    </w:p>
    <w:p w:rsidR="00801215" w:rsidRPr="003F6CA9" w:rsidRDefault="007A0516" w:rsidP="00801215">
      <w:pPr>
        <w:widowControl w:val="0"/>
        <w:autoSpaceDE w:val="0"/>
        <w:autoSpaceDN w:val="0"/>
        <w:adjustRightInd w:val="0"/>
        <w:rPr>
          <w:rFonts w:ascii="Arial" w:hAnsi="Arial" w:cs="Arial"/>
        </w:rPr>
      </w:pPr>
      <w:r w:rsidRPr="003F6CA9">
        <w:rPr>
          <w:rFonts w:ascii="Arial" w:hAnsi="Arial" w:cs="Arial"/>
        </w:rPr>
        <w:t xml:space="preserve">One aspect of intensive exposure is to explore methods of </w:t>
      </w:r>
      <w:r w:rsidR="000E6120" w:rsidRPr="003F6CA9">
        <w:rPr>
          <w:rFonts w:ascii="Arial" w:hAnsi="Arial" w:cs="Arial"/>
        </w:rPr>
        <w:t xml:space="preserve">obtaining </w:t>
      </w:r>
      <w:r w:rsidRPr="003F6CA9">
        <w:rPr>
          <w:rFonts w:ascii="Arial" w:hAnsi="Arial" w:cs="Arial"/>
        </w:rPr>
        <w:t>financi</w:t>
      </w:r>
      <w:r w:rsidR="008205BE" w:rsidRPr="003F6CA9">
        <w:rPr>
          <w:rFonts w:ascii="Arial" w:hAnsi="Arial" w:cs="Arial"/>
        </w:rPr>
        <w:t>al livelihood to transform</w:t>
      </w:r>
      <w:r w:rsidRPr="003F6CA9">
        <w:rPr>
          <w:rFonts w:ascii="Arial" w:hAnsi="Arial" w:cs="Arial"/>
        </w:rPr>
        <w:t xml:space="preserve"> interests into a </w:t>
      </w:r>
      <w:r w:rsidR="008205BE" w:rsidRPr="003F6CA9">
        <w:rPr>
          <w:rFonts w:ascii="Arial" w:hAnsi="Arial" w:cs="Arial"/>
        </w:rPr>
        <w:t xml:space="preserve">passion and a </w:t>
      </w:r>
      <w:r w:rsidRPr="003F6CA9">
        <w:rPr>
          <w:rFonts w:ascii="Arial" w:hAnsi="Arial" w:cs="Arial"/>
        </w:rPr>
        <w:t>profession.</w:t>
      </w:r>
      <w:r w:rsidR="00D751FB" w:rsidRPr="003F6CA9">
        <w:rPr>
          <w:rFonts w:ascii="Arial" w:hAnsi="Arial" w:cs="Arial"/>
        </w:rPr>
        <w:t xml:space="preserve">      An overall method would be to earn revenue from something you make or a service you perform.</w:t>
      </w:r>
      <w:r w:rsidR="00801215" w:rsidRPr="003F6CA9">
        <w:rPr>
          <w:rFonts w:ascii="Arial" w:hAnsi="Arial" w:cs="Arial"/>
        </w:rPr>
        <w:t xml:space="preserve">   With their portfolios in hand, even if students don’t earn revenue or accomplish a STEP internship, project, or leadership position, they are better equipped to achieve these experiences in the future. </w:t>
      </w:r>
    </w:p>
    <w:p w:rsidR="009B2A12" w:rsidRDefault="009B2A12">
      <w:pPr>
        <w:rPr>
          <w:rFonts w:ascii="Arial" w:hAnsi="Arial" w:cs="Arial"/>
        </w:rPr>
      </w:pPr>
    </w:p>
    <w:p w:rsidR="000E6120" w:rsidRPr="003F6CA9" w:rsidRDefault="009B2A12">
      <w:pPr>
        <w:rPr>
          <w:rFonts w:ascii="Arial" w:hAnsi="Arial" w:cs="Arial"/>
        </w:rPr>
      </w:pPr>
      <w:r>
        <w:rPr>
          <w:rFonts w:ascii="Arial" w:hAnsi="Arial" w:cs="Arial"/>
        </w:rPr>
        <w:t xml:space="preserve">Possible </w:t>
      </w:r>
      <w:proofErr w:type="gramStart"/>
      <w:r>
        <w:rPr>
          <w:rFonts w:ascii="Arial" w:hAnsi="Arial" w:cs="Arial"/>
        </w:rPr>
        <w:t>Learning  Activities</w:t>
      </w:r>
      <w:proofErr w:type="gramEnd"/>
      <w:r w:rsidR="000E6120" w:rsidRPr="003F6CA9">
        <w:rPr>
          <w:rFonts w:ascii="Arial" w:hAnsi="Arial" w:cs="Arial"/>
        </w:rPr>
        <w:t>:</w:t>
      </w:r>
    </w:p>
    <w:p w:rsidR="0046349C" w:rsidRPr="003F6CA9" w:rsidRDefault="0046349C" w:rsidP="0046349C">
      <w:pPr>
        <w:rPr>
          <w:rFonts w:ascii="Arial" w:hAnsi="Arial" w:cs="Arial"/>
        </w:rPr>
      </w:pPr>
      <w:r w:rsidRPr="003F6CA9">
        <w:rPr>
          <w:rFonts w:ascii="Arial" w:hAnsi="Arial" w:cs="Arial"/>
        </w:rPr>
        <w:t>1.  Travel and visit places where other people with similar interests to your own meet up and exchange information about professional practices, such as community centers and events li</w:t>
      </w:r>
      <w:r w:rsidR="004157E7" w:rsidRPr="003F6CA9">
        <w:rPr>
          <w:rFonts w:ascii="Arial" w:hAnsi="Arial" w:cs="Arial"/>
        </w:rPr>
        <w:t>ke expos, conferences, and fair</w:t>
      </w:r>
      <w:r w:rsidRPr="003F6CA9">
        <w:rPr>
          <w:rFonts w:ascii="Arial" w:hAnsi="Arial" w:cs="Arial"/>
        </w:rPr>
        <w:t>s.</w:t>
      </w:r>
    </w:p>
    <w:p w:rsidR="00D751FB" w:rsidRPr="003F6CA9" w:rsidRDefault="0046349C">
      <w:pPr>
        <w:rPr>
          <w:rFonts w:ascii="Arial" w:hAnsi="Arial" w:cs="Arial"/>
        </w:rPr>
      </w:pPr>
      <w:r w:rsidRPr="003F6CA9">
        <w:rPr>
          <w:rFonts w:ascii="Arial" w:hAnsi="Arial" w:cs="Arial"/>
        </w:rPr>
        <w:t>2</w:t>
      </w:r>
      <w:r w:rsidR="00807CE4" w:rsidRPr="003F6CA9">
        <w:rPr>
          <w:rFonts w:ascii="Arial" w:hAnsi="Arial" w:cs="Arial"/>
        </w:rPr>
        <w:t>.</w:t>
      </w:r>
      <w:r w:rsidRPr="003F6CA9">
        <w:rPr>
          <w:rFonts w:ascii="Arial" w:hAnsi="Arial" w:cs="Arial"/>
        </w:rPr>
        <w:t xml:space="preserve"> </w:t>
      </w:r>
      <w:r w:rsidR="00D751FB" w:rsidRPr="003F6CA9">
        <w:rPr>
          <w:rFonts w:ascii="Arial" w:hAnsi="Arial" w:cs="Arial"/>
        </w:rPr>
        <w:t>Travel and visit places that already sell the items or services you might sell to learn how they do it and what resources are needed.</w:t>
      </w:r>
    </w:p>
    <w:p w:rsidR="00D751FB" w:rsidRPr="003F6CA9" w:rsidRDefault="0046349C">
      <w:pPr>
        <w:rPr>
          <w:rFonts w:ascii="Arial" w:hAnsi="Arial" w:cs="Arial"/>
        </w:rPr>
      </w:pPr>
      <w:r w:rsidRPr="003F6CA9">
        <w:rPr>
          <w:rFonts w:ascii="Arial" w:hAnsi="Arial" w:cs="Arial"/>
        </w:rPr>
        <w:t>3</w:t>
      </w:r>
      <w:r w:rsidR="00807CE4" w:rsidRPr="003F6CA9">
        <w:rPr>
          <w:rFonts w:ascii="Arial" w:hAnsi="Arial" w:cs="Arial"/>
        </w:rPr>
        <w:t>.</w:t>
      </w:r>
      <w:r w:rsidRPr="003F6CA9">
        <w:rPr>
          <w:rFonts w:ascii="Arial" w:hAnsi="Arial" w:cs="Arial"/>
        </w:rPr>
        <w:t xml:space="preserve"> </w:t>
      </w:r>
      <w:r w:rsidR="00807CE4" w:rsidRPr="003F6CA9">
        <w:rPr>
          <w:rFonts w:ascii="Arial" w:hAnsi="Arial" w:cs="Arial"/>
        </w:rPr>
        <w:t xml:space="preserve"> </w:t>
      </w:r>
      <w:r w:rsidR="0063320C" w:rsidRPr="003F6CA9">
        <w:rPr>
          <w:rFonts w:ascii="Arial" w:hAnsi="Arial" w:cs="Arial"/>
        </w:rPr>
        <w:t>Purchase items you need to build your portfolio, such as equipment, supplies for equipment, office supplies.</w:t>
      </w:r>
    </w:p>
    <w:p w:rsidR="0063320C" w:rsidRPr="003F6CA9" w:rsidRDefault="0046349C">
      <w:pPr>
        <w:rPr>
          <w:rFonts w:ascii="Arial" w:hAnsi="Arial" w:cs="Arial"/>
        </w:rPr>
      </w:pPr>
      <w:r w:rsidRPr="003F6CA9">
        <w:rPr>
          <w:rFonts w:ascii="Arial" w:hAnsi="Arial" w:cs="Arial"/>
        </w:rPr>
        <w:t>4</w:t>
      </w:r>
      <w:r w:rsidR="00807CE4" w:rsidRPr="003F6CA9">
        <w:rPr>
          <w:rFonts w:ascii="Arial" w:hAnsi="Arial" w:cs="Arial"/>
        </w:rPr>
        <w:t>. Establish studio space where you live and stock with the items you purchase</w:t>
      </w:r>
    </w:p>
    <w:p w:rsidR="0063320C" w:rsidRPr="003F6CA9" w:rsidRDefault="0046349C">
      <w:pPr>
        <w:rPr>
          <w:rFonts w:ascii="Arial" w:hAnsi="Arial" w:cs="Arial"/>
        </w:rPr>
      </w:pPr>
      <w:r w:rsidRPr="003F6CA9">
        <w:rPr>
          <w:rFonts w:ascii="Arial" w:hAnsi="Arial" w:cs="Arial"/>
        </w:rPr>
        <w:t>5</w:t>
      </w:r>
      <w:r w:rsidR="00807CE4" w:rsidRPr="003F6CA9">
        <w:rPr>
          <w:rFonts w:ascii="Arial" w:hAnsi="Arial" w:cs="Arial"/>
        </w:rPr>
        <w:t xml:space="preserve">. </w:t>
      </w:r>
      <w:r w:rsidR="0063320C" w:rsidRPr="003F6CA9">
        <w:rPr>
          <w:rFonts w:ascii="Arial" w:hAnsi="Arial" w:cs="Arial"/>
        </w:rPr>
        <w:t xml:space="preserve">Practice making and offering services for free to </w:t>
      </w:r>
      <w:r w:rsidR="00807CE4" w:rsidRPr="003F6CA9">
        <w:rPr>
          <w:rFonts w:ascii="Arial" w:hAnsi="Arial" w:cs="Arial"/>
        </w:rPr>
        <w:t>friends, family, those in need, or to groups where you can pay forward.</w:t>
      </w:r>
    </w:p>
    <w:p w:rsidR="00D751FB" w:rsidRPr="003F6CA9" w:rsidRDefault="00D751FB">
      <w:pPr>
        <w:rPr>
          <w:rFonts w:ascii="Arial" w:hAnsi="Arial" w:cs="Arial"/>
        </w:rPr>
      </w:pPr>
    </w:p>
    <w:p w:rsidR="000E6120" w:rsidRPr="003F6CA9" w:rsidRDefault="000E6120">
      <w:pPr>
        <w:rPr>
          <w:rFonts w:ascii="Arial" w:hAnsi="Arial" w:cs="Arial"/>
        </w:rPr>
      </w:pPr>
    </w:p>
    <w:p w:rsidR="008F4725" w:rsidRPr="003F6CA9" w:rsidRDefault="008F4725">
      <w:pPr>
        <w:rPr>
          <w:rFonts w:ascii="Arial" w:hAnsi="Arial" w:cs="Arial"/>
        </w:rPr>
      </w:pPr>
      <w:r w:rsidRPr="003F6CA9">
        <w:rPr>
          <w:rFonts w:ascii="Arial" w:hAnsi="Arial" w:cs="Arial"/>
        </w:rPr>
        <w:br w:type="page"/>
      </w:r>
    </w:p>
    <w:p w:rsidR="008205BE" w:rsidRPr="003F6CA9" w:rsidRDefault="008205BE" w:rsidP="008205BE">
      <w:pPr>
        <w:ind w:left="1440" w:firstLine="720"/>
        <w:rPr>
          <w:rFonts w:ascii="Arial" w:hAnsi="Arial" w:cs="Arial"/>
        </w:rPr>
      </w:pPr>
      <w:r w:rsidRPr="003F6CA9">
        <w:rPr>
          <w:rFonts w:ascii="Arial" w:hAnsi="Arial" w:cs="Arial"/>
        </w:rPr>
        <w:lastRenderedPageBreak/>
        <w:t>Budgeting and accounting for your profession.</w:t>
      </w:r>
    </w:p>
    <w:p w:rsidR="008205BE" w:rsidRPr="003F6CA9" w:rsidRDefault="00807CE4">
      <w:pPr>
        <w:rPr>
          <w:rFonts w:ascii="Arial" w:hAnsi="Arial" w:cs="Arial"/>
        </w:rPr>
      </w:pPr>
      <w:proofErr w:type="gramStart"/>
      <w:r w:rsidRPr="003F6CA9">
        <w:rPr>
          <w:rFonts w:ascii="Arial" w:hAnsi="Arial" w:cs="Arial"/>
        </w:rPr>
        <w:t>1.</w:t>
      </w:r>
      <w:r w:rsidR="008205BE" w:rsidRPr="003F6CA9">
        <w:rPr>
          <w:rFonts w:ascii="Arial" w:hAnsi="Arial" w:cs="Arial"/>
        </w:rPr>
        <w:t>Office</w:t>
      </w:r>
      <w:proofErr w:type="gramEnd"/>
      <w:r w:rsidR="008205BE" w:rsidRPr="003F6CA9">
        <w:rPr>
          <w:rFonts w:ascii="Arial" w:hAnsi="Arial" w:cs="Arial"/>
        </w:rPr>
        <w:t xml:space="preserve"> supplies and equipment/supplies of your profession.     $$$</w:t>
      </w:r>
    </w:p>
    <w:p w:rsidR="008205BE" w:rsidRPr="003F6CA9" w:rsidRDefault="00807CE4">
      <w:pPr>
        <w:rPr>
          <w:rFonts w:ascii="Arial" w:hAnsi="Arial" w:cs="Arial"/>
        </w:rPr>
      </w:pPr>
      <w:r w:rsidRPr="003F6CA9">
        <w:rPr>
          <w:rFonts w:ascii="Arial" w:hAnsi="Arial" w:cs="Arial"/>
        </w:rPr>
        <w:t xml:space="preserve">2. </w:t>
      </w:r>
      <w:r w:rsidR="008205BE" w:rsidRPr="003F6CA9">
        <w:rPr>
          <w:rFonts w:ascii="Arial" w:hAnsi="Arial" w:cs="Arial"/>
        </w:rPr>
        <w:t xml:space="preserve">Travel costs and fees to visit </w:t>
      </w:r>
      <w:r w:rsidR="0046349C" w:rsidRPr="003F6CA9">
        <w:rPr>
          <w:rFonts w:ascii="Arial" w:hAnsi="Arial" w:cs="Arial"/>
        </w:rPr>
        <w:t>one or more</w:t>
      </w:r>
      <w:r w:rsidR="000E6120" w:rsidRPr="003F6CA9">
        <w:rPr>
          <w:rFonts w:ascii="Arial" w:hAnsi="Arial" w:cs="Arial"/>
        </w:rPr>
        <w:t xml:space="preserve"> </w:t>
      </w:r>
      <w:r w:rsidR="008205BE" w:rsidRPr="003F6CA9">
        <w:rPr>
          <w:rFonts w:ascii="Arial" w:hAnsi="Arial" w:cs="Arial"/>
        </w:rPr>
        <w:t>expos,</w:t>
      </w:r>
      <w:r w:rsidR="0046349C" w:rsidRPr="003F6CA9">
        <w:rPr>
          <w:rFonts w:ascii="Arial" w:hAnsi="Arial" w:cs="Arial"/>
        </w:rPr>
        <w:t xml:space="preserve"> conferences,</w:t>
      </w:r>
      <w:r w:rsidR="008205BE" w:rsidRPr="003F6CA9">
        <w:rPr>
          <w:rFonts w:ascii="Arial" w:hAnsi="Arial" w:cs="Arial"/>
        </w:rPr>
        <w:t xml:space="preserve"> enterprises, </w:t>
      </w:r>
      <w:r w:rsidRPr="003F6CA9">
        <w:rPr>
          <w:rFonts w:ascii="Arial" w:hAnsi="Arial" w:cs="Arial"/>
        </w:rPr>
        <w:t xml:space="preserve">maker spaces, </w:t>
      </w:r>
      <w:r w:rsidR="008205BE" w:rsidRPr="003F6CA9">
        <w:rPr>
          <w:rFonts w:ascii="Arial" w:hAnsi="Arial" w:cs="Arial"/>
        </w:rPr>
        <w:t>and other important places in your profession.    $$$</w:t>
      </w:r>
    </w:p>
    <w:p w:rsidR="000E6120" w:rsidRPr="003F6CA9" w:rsidRDefault="00807CE4">
      <w:pPr>
        <w:rPr>
          <w:rFonts w:ascii="Arial" w:hAnsi="Arial" w:cs="Arial"/>
        </w:rPr>
      </w:pPr>
      <w:r w:rsidRPr="003F6CA9">
        <w:rPr>
          <w:rFonts w:ascii="Arial" w:hAnsi="Arial" w:cs="Arial"/>
        </w:rPr>
        <w:t xml:space="preserve">3. </w:t>
      </w:r>
      <w:r w:rsidR="000E6120" w:rsidRPr="003F6CA9">
        <w:rPr>
          <w:rFonts w:ascii="Arial" w:hAnsi="Arial" w:cs="Arial"/>
        </w:rPr>
        <w:t>Travel costs to visit career fairs outside of OSU:   $$$</w:t>
      </w:r>
    </w:p>
    <w:p w:rsidR="008205BE" w:rsidRPr="003F6CA9" w:rsidRDefault="00807CE4">
      <w:pPr>
        <w:rPr>
          <w:rFonts w:ascii="Arial" w:hAnsi="Arial" w:cs="Arial"/>
        </w:rPr>
      </w:pPr>
      <w:r w:rsidRPr="003F6CA9">
        <w:rPr>
          <w:rFonts w:ascii="Arial" w:hAnsi="Arial" w:cs="Arial"/>
        </w:rPr>
        <w:t xml:space="preserve">4. </w:t>
      </w:r>
      <w:r w:rsidR="008205BE" w:rsidRPr="003F6CA9">
        <w:rPr>
          <w:rFonts w:ascii="Arial" w:hAnsi="Arial" w:cs="Arial"/>
        </w:rPr>
        <w:t>Car travel:   $0.575 per mile.</w:t>
      </w:r>
    </w:p>
    <w:p w:rsidR="008205BE" w:rsidRPr="003F6CA9" w:rsidRDefault="00807CE4">
      <w:pPr>
        <w:rPr>
          <w:rFonts w:ascii="Arial" w:hAnsi="Arial" w:cs="Arial"/>
        </w:rPr>
      </w:pPr>
      <w:r w:rsidRPr="003F6CA9">
        <w:rPr>
          <w:rFonts w:ascii="Arial" w:hAnsi="Arial" w:cs="Arial"/>
        </w:rPr>
        <w:t xml:space="preserve">5. </w:t>
      </w:r>
      <w:r w:rsidR="008205BE" w:rsidRPr="003F6CA9">
        <w:rPr>
          <w:rFonts w:ascii="Arial" w:hAnsi="Arial" w:cs="Arial"/>
        </w:rPr>
        <w:t>Business attire for meeting with stakeholders in your profession.   $$</w:t>
      </w:r>
    </w:p>
    <w:p w:rsidR="008205BE" w:rsidRPr="003F6CA9" w:rsidRDefault="00834099">
      <w:pPr>
        <w:rPr>
          <w:rFonts w:ascii="Arial" w:hAnsi="Arial" w:cs="Arial"/>
        </w:rPr>
      </w:pPr>
      <w:r w:rsidRPr="003F6CA9">
        <w:rPr>
          <w:rFonts w:ascii="Arial" w:hAnsi="Arial" w:cs="Arial"/>
        </w:rPr>
        <w:t xml:space="preserve">6. </w:t>
      </w:r>
      <w:r w:rsidR="009B2A12">
        <w:rPr>
          <w:rFonts w:ascii="Arial" w:hAnsi="Arial" w:cs="Arial"/>
        </w:rPr>
        <w:t>Studio space:   $$   Either at home or pay for outside space</w:t>
      </w:r>
      <w:r w:rsidR="00916C14">
        <w:rPr>
          <w:rFonts w:ascii="Arial" w:hAnsi="Arial" w:cs="Arial"/>
        </w:rPr>
        <w:t xml:space="preserve"> (see below)</w:t>
      </w:r>
      <w:r w:rsidR="009B2A12">
        <w:rPr>
          <w:rFonts w:ascii="Arial" w:hAnsi="Arial" w:cs="Arial"/>
        </w:rPr>
        <w:t>.</w:t>
      </w:r>
    </w:p>
    <w:p w:rsidR="008205BE" w:rsidRPr="003F6CA9" w:rsidRDefault="00834099">
      <w:pPr>
        <w:rPr>
          <w:rFonts w:ascii="Arial" w:hAnsi="Arial" w:cs="Arial"/>
        </w:rPr>
      </w:pPr>
      <w:r w:rsidRPr="003F6CA9">
        <w:rPr>
          <w:rFonts w:ascii="Arial" w:hAnsi="Arial" w:cs="Arial"/>
        </w:rPr>
        <w:t xml:space="preserve">7. </w:t>
      </w:r>
      <w:r w:rsidR="008205BE" w:rsidRPr="003F6CA9">
        <w:rPr>
          <w:rFonts w:ascii="Arial" w:hAnsi="Arial" w:cs="Arial"/>
        </w:rPr>
        <w:t>Payment for services you hire to help develop your profession:    $$</w:t>
      </w:r>
    </w:p>
    <w:p w:rsidR="000E6120" w:rsidRPr="003F6CA9" w:rsidRDefault="00834099">
      <w:pPr>
        <w:rPr>
          <w:rFonts w:ascii="Arial" w:hAnsi="Arial" w:cs="Arial"/>
        </w:rPr>
      </w:pPr>
      <w:r w:rsidRPr="003F6CA9">
        <w:rPr>
          <w:rFonts w:ascii="Arial" w:hAnsi="Arial" w:cs="Arial"/>
        </w:rPr>
        <w:t xml:space="preserve">8. </w:t>
      </w:r>
      <w:r w:rsidR="000E6120" w:rsidRPr="003F6CA9">
        <w:rPr>
          <w:rFonts w:ascii="Arial" w:hAnsi="Arial" w:cs="Arial"/>
        </w:rPr>
        <w:t>Your expenses for offering donated services related</w:t>
      </w:r>
      <w:r w:rsidRPr="003F6CA9">
        <w:rPr>
          <w:rFonts w:ascii="Arial" w:hAnsi="Arial" w:cs="Arial"/>
        </w:rPr>
        <w:t xml:space="preserve"> to practicing your</w:t>
      </w:r>
      <w:r w:rsidR="000E6120" w:rsidRPr="003F6CA9">
        <w:rPr>
          <w:rFonts w:ascii="Arial" w:hAnsi="Arial" w:cs="Arial"/>
        </w:rPr>
        <w:t xml:space="preserve"> profession:  $$</w:t>
      </w:r>
    </w:p>
    <w:p w:rsidR="008205BE" w:rsidRPr="003F6CA9" w:rsidRDefault="008205BE">
      <w:pPr>
        <w:rPr>
          <w:rFonts w:ascii="Arial" w:hAnsi="Arial" w:cs="Arial"/>
        </w:rPr>
      </w:pPr>
    </w:p>
    <w:p w:rsidR="00B27917" w:rsidRPr="006825B4" w:rsidRDefault="00B27917" w:rsidP="00B27917">
      <w:r w:rsidRPr="006825B4">
        <w:t xml:space="preserve">Thinking about home studio space and how to value it.    A good way would just be to write your proposal in that you are renting studio space.     The Columbus Idea Foundry (CIF) would be a good example.   Being able to use (CIF) for studio </w:t>
      </w:r>
      <w:r w:rsidR="00B21CAF" w:rsidRPr="006825B4">
        <w:t xml:space="preserve">work </w:t>
      </w:r>
      <w:r w:rsidRPr="006825B4">
        <w:t>costs at least $50/month.     Plus you need to</w:t>
      </w:r>
      <w:r w:rsidR="00916C14" w:rsidRPr="006825B4">
        <w:t xml:space="preserve"> travel back and forth.      C</w:t>
      </w:r>
      <w:r w:rsidRPr="006825B4">
        <w:t>ould put in $200-300 for transportation, which could include using car2go.</w:t>
      </w:r>
    </w:p>
    <w:p w:rsidR="00B27917" w:rsidRPr="006825B4" w:rsidRDefault="00B27917" w:rsidP="00B27917">
      <w:r w:rsidRPr="006825B4">
        <w:t xml:space="preserve">So that is about an $800 expense/year.    </w:t>
      </w:r>
    </w:p>
    <w:p w:rsidR="00B27917" w:rsidRPr="006825B4" w:rsidRDefault="00B27917" w:rsidP="00B27917">
      <w:r w:rsidRPr="006825B4">
        <w:t>Once you get your funds, at some point, you may decide to start to set up studio space at home.    You could then use the remaining funds for some other aspect of the project work.</w:t>
      </w:r>
    </w:p>
    <w:p w:rsidR="00B27917" w:rsidRPr="006825B4" w:rsidRDefault="00B27917" w:rsidP="00B27917"/>
    <w:p w:rsidR="008205BE" w:rsidRPr="003F6CA9" w:rsidRDefault="008205BE">
      <w:pPr>
        <w:rPr>
          <w:rFonts w:ascii="Arial" w:hAnsi="Arial" w:cs="Arial"/>
        </w:rPr>
      </w:pPr>
    </w:p>
    <w:p w:rsidR="007A0516" w:rsidRPr="003F6CA9" w:rsidRDefault="007A0516">
      <w:pPr>
        <w:rPr>
          <w:rFonts w:ascii="Arial" w:hAnsi="Arial" w:cs="Arial"/>
        </w:rPr>
      </w:pPr>
    </w:p>
    <w:sectPr w:rsidR="007A0516" w:rsidRPr="003F6CA9" w:rsidSect="008D5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A0516"/>
    <w:rsid w:val="000E6120"/>
    <w:rsid w:val="00134FB6"/>
    <w:rsid w:val="001A2B95"/>
    <w:rsid w:val="002073FA"/>
    <w:rsid w:val="003E3D56"/>
    <w:rsid w:val="003F6CA9"/>
    <w:rsid w:val="004157E7"/>
    <w:rsid w:val="00417B50"/>
    <w:rsid w:val="0046349C"/>
    <w:rsid w:val="00576D80"/>
    <w:rsid w:val="0063320C"/>
    <w:rsid w:val="0063394F"/>
    <w:rsid w:val="006825B4"/>
    <w:rsid w:val="0076337B"/>
    <w:rsid w:val="007A0516"/>
    <w:rsid w:val="007F4E05"/>
    <w:rsid w:val="00801215"/>
    <w:rsid w:val="00807CE4"/>
    <w:rsid w:val="008205BE"/>
    <w:rsid w:val="00834099"/>
    <w:rsid w:val="008A479B"/>
    <w:rsid w:val="008D5AA4"/>
    <w:rsid w:val="008F4725"/>
    <w:rsid w:val="00916C14"/>
    <w:rsid w:val="009B2A12"/>
    <w:rsid w:val="00B005CF"/>
    <w:rsid w:val="00B21CAF"/>
    <w:rsid w:val="00B27917"/>
    <w:rsid w:val="00B55C35"/>
    <w:rsid w:val="00B80154"/>
    <w:rsid w:val="00D72FB1"/>
    <w:rsid w:val="00D751FB"/>
    <w:rsid w:val="00D87BFD"/>
    <w:rsid w:val="00E773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88DA2B-7CAC-46F9-A0B8-5C06833E9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A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E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E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B. Bibyk</dc:creator>
  <cp:lastModifiedBy>Steven B. Bibyk</cp:lastModifiedBy>
  <cp:revision>5</cp:revision>
  <cp:lastPrinted>2015-03-13T16:01:00Z</cp:lastPrinted>
  <dcterms:created xsi:type="dcterms:W3CDTF">2015-05-03T19:34:00Z</dcterms:created>
  <dcterms:modified xsi:type="dcterms:W3CDTF">2015-05-03T19:44:00Z</dcterms:modified>
</cp:coreProperties>
</file>